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C025" w14:textId="7EE0DBAD" w:rsidR="0044059E" w:rsidRPr="00672630" w:rsidRDefault="004F08DB" w:rsidP="00672630">
      <w:pPr>
        <w:pStyle w:val="BodyText"/>
        <w:ind w:left="850"/>
      </w:pPr>
      <w:r w:rsidRPr="00672630">
        <w:br w:type="textWrapping" w:clear="all"/>
      </w:r>
    </w:p>
    <w:p w14:paraId="4DFBC026" w14:textId="77777777" w:rsidR="0044059E" w:rsidRPr="00672630" w:rsidRDefault="0044059E" w:rsidP="00672630">
      <w:pPr>
        <w:pStyle w:val="BodyText"/>
      </w:pPr>
    </w:p>
    <w:p w14:paraId="4DFBC027" w14:textId="77777777" w:rsidR="0044059E" w:rsidRPr="00672630" w:rsidRDefault="0044059E" w:rsidP="00672630">
      <w:pPr>
        <w:pStyle w:val="BodyText"/>
      </w:pPr>
    </w:p>
    <w:p w14:paraId="4DFBC02B" w14:textId="77777777" w:rsidR="0044059E" w:rsidRPr="00672630" w:rsidRDefault="0044059E" w:rsidP="00672630">
      <w:pPr>
        <w:pStyle w:val="BodyText"/>
      </w:pPr>
    </w:p>
    <w:p w14:paraId="33F7B214" w14:textId="77777777" w:rsidR="00672630" w:rsidRPr="00672630" w:rsidRDefault="00672630" w:rsidP="00703097">
      <w:pPr>
        <w:pStyle w:val="BodyText"/>
        <w:spacing w:before="120" w:after="80"/>
        <w:rPr>
          <w:color w:val="231F20"/>
        </w:rPr>
      </w:pPr>
      <w:r w:rsidRPr="00672630">
        <w:rPr>
          <w:color w:val="231F20"/>
        </w:rPr>
        <w:t xml:space="preserve">The Sport Integrity Commission Te Kahu Raunui (the Commission) can receive complaints about integrity issues. </w:t>
      </w:r>
    </w:p>
    <w:p w14:paraId="40777970" w14:textId="77777777" w:rsidR="00672630" w:rsidRPr="00672630" w:rsidRDefault="00672630" w:rsidP="008F15B2">
      <w:pPr>
        <w:pStyle w:val="BodyText"/>
        <w:spacing w:before="80" w:after="80"/>
        <w:rPr>
          <w:color w:val="231F20"/>
        </w:rPr>
      </w:pPr>
      <w:r w:rsidRPr="00672630">
        <w:rPr>
          <w:color w:val="231F20"/>
        </w:rPr>
        <w:t xml:space="preserve">The first step is to assess (triage) the complaint to understand the issues raised, the views of the people involved, and how the complaint can be resolved or dealt with. </w:t>
      </w:r>
    </w:p>
    <w:p w14:paraId="427AA52A" w14:textId="77777777" w:rsidR="00672630" w:rsidRPr="00672630" w:rsidRDefault="00672630" w:rsidP="00672630">
      <w:pPr>
        <w:pStyle w:val="BodyText"/>
        <w:spacing w:before="120" w:after="120"/>
        <w:rPr>
          <w:color w:val="231F20"/>
        </w:rPr>
      </w:pPr>
      <w:r w:rsidRPr="00672630">
        <w:rPr>
          <w:color w:val="231F20"/>
        </w:rPr>
        <w:t>Following the assessment, we can:</w:t>
      </w:r>
    </w:p>
    <w:p w14:paraId="761F102D" w14:textId="77777777" w:rsidR="00672630" w:rsidRPr="00672630" w:rsidRDefault="00672630" w:rsidP="00255AA1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ind w:left="640" w:hanging="357"/>
        <w:rPr>
          <w:sz w:val="24"/>
          <w:szCs w:val="24"/>
        </w:rPr>
      </w:pPr>
      <w:r w:rsidRPr="00672630">
        <w:rPr>
          <w:sz w:val="24"/>
          <w:szCs w:val="24"/>
        </w:rPr>
        <w:t>take no action – this might be because the complaint is not something that we can help with</w:t>
      </w:r>
    </w:p>
    <w:p w14:paraId="20BC78F9" w14:textId="77777777" w:rsidR="00672630" w:rsidRPr="00672630" w:rsidRDefault="00672630" w:rsidP="00255AA1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ind w:left="640" w:hanging="357"/>
        <w:rPr>
          <w:sz w:val="24"/>
          <w:szCs w:val="24"/>
        </w:rPr>
      </w:pPr>
      <w:r w:rsidRPr="00672630">
        <w:rPr>
          <w:sz w:val="24"/>
          <w:szCs w:val="24"/>
        </w:rPr>
        <w:t xml:space="preserve">refer the matter back to the </w:t>
      </w:r>
      <w:proofErr w:type="spellStart"/>
      <w:r w:rsidRPr="00672630">
        <w:rPr>
          <w:sz w:val="24"/>
          <w:szCs w:val="24"/>
        </w:rPr>
        <w:t>organisation</w:t>
      </w:r>
      <w:proofErr w:type="spellEnd"/>
      <w:r w:rsidRPr="00672630">
        <w:rPr>
          <w:sz w:val="24"/>
          <w:szCs w:val="24"/>
        </w:rPr>
        <w:t xml:space="preserve"> – it’s a requirement for </w:t>
      </w:r>
      <w:proofErr w:type="spellStart"/>
      <w:r w:rsidRPr="00672630">
        <w:rPr>
          <w:sz w:val="24"/>
          <w:szCs w:val="24"/>
        </w:rPr>
        <w:t>organisations</w:t>
      </w:r>
      <w:proofErr w:type="spellEnd"/>
      <w:r w:rsidRPr="00672630">
        <w:rPr>
          <w:sz w:val="24"/>
          <w:szCs w:val="24"/>
        </w:rPr>
        <w:t xml:space="preserve"> to have a dispute resolution process if they have adopted or are bound by the Integrity Code</w:t>
      </w:r>
    </w:p>
    <w:p w14:paraId="7979AE36" w14:textId="77777777" w:rsidR="00672630" w:rsidRPr="00672630" w:rsidRDefault="00672630" w:rsidP="00255AA1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ind w:left="640" w:hanging="357"/>
        <w:rPr>
          <w:sz w:val="24"/>
          <w:szCs w:val="24"/>
        </w:rPr>
      </w:pPr>
      <w:r w:rsidRPr="00672630">
        <w:rPr>
          <w:sz w:val="24"/>
          <w:szCs w:val="24"/>
        </w:rPr>
        <w:t>refer the matter to our dispute resolution service for mediation or another resolution process (</w:t>
      </w:r>
      <w:proofErr w:type="spellStart"/>
      <w:r w:rsidRPr="00672630">
        <w:rPr>
          <w:sz w:val="24"/>
          <w:szCs w:val="24"/>
        </w:rPr>
        <w:t>eg</w:t>
      </w:r>
      <w:proofErr w:type="spellEnd"/>
      <w:r w:rsidRPr="00672630">
        <w:rPr>
          <w:sz w:val="24"/>
          <w:szCs w:val="24"/>
        </w:rPr>
        <w:t xml:space="preserve">, tikanga-based resolution process) </w:t>
      </w:r>
    </w:p>
    <w:p w14:paraId="4C1D51F1" w14:textId="77777777" w:rsidR="00672630" w:rsidRPr="00672630" w:rsidRDefault="00672630" w:rsidP="00255AA1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ind w:left="640" w:hanging="357"/>
        <w:rPr>
          <w:sz w:val="24"/>
          <w:szCs w:val="24"/>
        </w:rPr>
      </w:pPr>
      <w:r w:rsidRPr="00672630">
        <w:rPr>
          <w:sz w:val="24"/>
          <w:szCs w:val="24"/>
        </w:rPr>
        <w:t xml:space="preserve">refer the matter to another </w:t>
      </w:r>
      <w:proofErr w:type="spellStart"/>
      <w:r w:rsidRPr="00672630">
        <w:rPr>
          <w:sz w:val="24"/>
          <w:szCs w:val="24"/>
        </w:rPr>
        <w:t>organisation</w:t>
      </w:r>
      <w:proofErr w:type="spellEnd"/>
      <w:r w:rsidRPr="00672630">
        <w:rPr>
          <w:sz w:val="24"/>
          <w:szCs w:val="24"/>
        </w:rPr>
        <w:t xml:space="preserve">, for example, the police, Human Rights Commission or </w:t>
      </w:r>
      <w:proofErr w:type="spellStart"/>
      <w:r w:rsidRPr="00672630">
        <w:rPr>
          <w:sz w:val="24"/>
          <w:szCs w:val="24"/>
        </w:rPr>
        <w:t>Oranga</w:t>
      </w:r>
      <w:proofErr w:type="spellEnd"/>
      <w:r w:rsidRPr="00672630">
        <w:rPr>
          <w:sz w:val="24"/>
          <w:szCs w:val="24"/>
        </w:rPr>
        <w:t xml:space="preserve"> Tamariki</w:t>
      </w:r>
    </w:p>
    <w:p w14:paraId="1BDD5C00" w14:textId="77777777" w:rsidR="00672630" w:rsidRPr="00672630" w:rsidRDefault="00672630" w:rsidP="00255AA1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ind w:left="640" w:hanging="357"/>
        <w:rPr>
          <w:sz w:val="24"/>
          <w:szCs w:val="24"/>
        </w:rPr>
      </w:pPr>
      <w:r w:rsidRPr="00672630">
        <w:rPr>
          <w:sz w:val="24"/>
          <w:szCs w:val="24"/>
        </w:rPr>
        <w:t>conduct our own investigation.</w:t>
      </w:r>
    </w:p>
    <w:p w14:paraId="161F307D" w14:textId="77777777" w:rsidR="00672630" w:rsidRPr="00672630" w:rsidRDefault="00672630" w:rsidP="008F15B2">
      <w:pPr>
        <w:spacing w:before="80" w:after="80"/>
        <w:rPr>
          <w:sz w:val="24"/>
          <w:szCs w:val="24"/>
        </w:rPr>
      </w:pPr>
      <w:r w:rsidRPr="00672630">
        <w:rPr>
          <w:sz w:val="24"/>
          <w:szCs w:val="24"/>
        </w:rPr>
        <w:t xml:space="preserve">Participants and </w:t>
      </w:r>
      <w:proofErr w:type="spellStart"/>
      <w:r w:rsidRPr="00672630">
        <w:rPr>
          <w:sz w:val="24"/>
          <w:szCs w:val="24"/>
        </w:rPr>
        <w:t>organisations</w:t>
      </w:r>
      <w:proofErr w:type="spellEnd"/>
      <w:r w:rsidRPr="00672630">
        <w:rPr>
          <w:sz w:val="24"/>
          <w:szCs w:val="24"/>
        </w:rPr>
        <w:t xml:space="preserve"> involved in a complaint are kept informed, as appropriate, through the assessment stage. </w:t>
      </w:r>
    </w:p>
    <w:p w14:paraId="4593DFA3" w14:textId="77777777" w:rsidR="00672630" w:rsidRPr="00672630" w:rsidRDefault="00672630" w:rsidP="00703097">
      <w:pPr>
        <w:pStyle w:val="Heading1"/>
        <w:spacing w:before="240"/>
      </w:pPr>
      <w:r w:rsidRPr="00672630">
        <w:t>Investigations</w:t>
      </w:r>
    </w:p>
    <w:p w14:paraId="54F73AD8" w14:textId="77777777" w:rsidR="00672630" w:rsidRPr="00672630" w:rsidRDefault="00672630" w:rsidP="008F15B2">
      <w:pPr>
        <w:spacing w:before="80" w:after="80"/>
        <w:rPr>
          <w:sz w:val="24"/>
          <w:szCs w:val="24"/>
        </w:rPr>
      </w:pPr>
      <w:r w:rsidRPr="00672630">
        <w:rPr>
          <w:sz w:val="24"/>
          <w:szCs w:val="24"/>
        </w:rPr>
        <w:t xml:space="preserve">Wherever possible, we investigate with cooperation and consent from the people and </w:t>
      </w:r>
      <w:proofErr w:type="spellStart"/>
      <w:r w:rsidRPr="00672630">
        <w:rPr>
          <w:sz w:val="24"/>
          <w:szCs w:val="24"/>
        </w:rPr>
        <w:t>organisations</w:t>
      </w:r>
      <w:proofErr w:type="spellEnd"/>
      <w:r w:rsidRPr="00672630">
        <w:rPr>
          <w:sz w:val="24"/>
          <w:szCs w:val="24"/>
        </w:rPr>
        <w:t xml:space="preserve"> involved. Following an investigation, we can issue a report with a finding as to whether a breach of the Code has occurred.</w:t>
      </w:r>
    </w:p>
    <w:p w14:paraId="2B994703" w14:textId="77777777" w:rsidR="00672630" w:rsidRPr="00672630" w:rsidRDefault="00672630" w:rsidP="008F15B2">
      <w:pPr>
        <w:spacing w:before="80" w:after="80"/>
        <w:rPr>
          <w:sz w:val="24"/>
          <w:szCs w:val="24"/>
        </w:rPr>
      </w:pPr>
      <w:r w:rsidRPr="00672630">
        <w:rPr>
          <w:sz w:val="24"/>
          <w:szCs w:val="24"/>
        </w:rPr>
        <w:t xml:space="preserve">If the people and </w:t>
      </w:r>
      <w:proofErr w:type="spellStart"/>
      <w:r w:rsidRPr="00672630">
        <w:rPr>
          <w:sz w:val="24"/>
          <w:szCs w:val="24"/>
        </w:rPr>
        <w:t>organisations</w:t>
      </w:r>
      <w:proofErr w:type="spellEnd"/>
      <w:r w:rsidRPr="00672630">
        <w:rPr>
          <w:sz w:val="24"/>
          <w:szCs w:val="24"/>
        </w:rPr>
        <w:t xml:space="preserve"> involved in the investigation are bound by the Integrity Code, we can:</w:t>
      </w:r>
    </w:p>
    <w:p w14:paraId="32461010" w14:textId="77777777" w:rsidR="00672630" w:rsidRPr="00672630" w:rsidRDefault="00672630" w:rsidP="00255AA1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ind w:left="640" w:hanging="357"/>
        <w:rPr>
          <w:sz w:val="24"/>
          <w:szCs w:val="24"/>
        </w:rPr>
      </w:pPr>
      <w:r w:rsidRPr="00672630">
        <w:rPr>
          <w:sz w:val="24"/>
          <w:szCs w:val="24"/>
        </w:rPr>
        <w:t xml:space="preserve">if there is a breach of the Integrity Code, require remedial action is taken by the </w:t>
      </w:r>
      <w:proofErr w:type="spellStart"/>
      <w:r w:rsidRPr="00672630">
        <w:rPr>
          <w:sz w:val="24"/>
          <w:szCs w:val="24"/>
        </w:rPr>
        <w:t>organisation</w:t>
      </w:r>
      <w:proofErr w:type="spellEnd"/>
      <w:r w:rsidRPr="00672630">
        <w:rPr>
          <w:sz w:val="24"/>
          <w:szCs w:val="24"/>
        </w:rPr>
        <w:t xml:space="preserve"> </w:t>
      </w:r>
    </w:p>
    <w:p w14:paraId="44E304B6" w14:textId="77777777" w:rsidR="00672630" w:rsidRPr="00672630" w:rsidRDefault="00672630" w:rsidP="00255AA1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ind w:left="640" w:hanging="357"/>
        <w:rPr>
          <w:sz w:val="24"/>
          <w:szCs w:val="24"/>
        </w:rPr>
      </w:pPr>
      <w:r w:rsidRPr="00672630">
        <w:rPr>
          <w:sz w:val="24"/>
          <w:szCs w:val="24"/>
        </w:rPr>
        <w:t xml:space="preserve">refer participants to an independent disciplinary panel. </w:t>
      </w:r>
    </w:p>
    <w:p w14:paraId="1499D530" w14:textId="4F6ECDE2" w:rsidR="00076F3A" w:rsidRPr="00672630" w:rsidRDefault="00672630" w:rsidP="00703097">
      <w:pPr>
        <w:spacing w:before="80" w:after="120"/>
        <w:rPr>
          <w:sz w:val="24"/>
          <w:szCs w:val="24"/>
        </w:rPr>
      </w:pPr>
      <w:r w:rsidRPr="00672630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502A0379" wp14:editId="51EF1C72">
                <wp:simplePos x="0" y="0"/>
                <wp:positionH relativeFrom="page">
                  <wp:posOffset>0</wp:posOffset>
                </wp:positionH>
                <wp:positionV relativeFrom="paragraph">
                  <wp:posOffset>313168</wp:posOffset>
                </wp:positionV>
                <wp:extent cx="7559676" cy="1287660"/>
                <wp:effectExtent l="0" t="0" r="3175" b="825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6" cy="1287660"/>
                          <a:chOff x="-12702" y="-668543"/>
                          <a:chExt cx="7560309" cy="1381461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2702" y="-556447"/>
                            <a:ext cx="7560309" cy="126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693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009"/>
                                </a:lnTo>
                                <a:lnTo>
                                  <a:pt x="7559992" y="126900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8E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-6351" y="-668543"/>
                            <a:ext cx="7499259" cy="1351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FCDEA8" w14:textId="7D2B4A25" w:rsidR="00FE1B84" w:rsidRPr="006508F1" w:rsidRDefault="00FE1B84" w:rsidP="00F302E2">
                              <w:pPr>
                                <w:pStyle w:val="Heading2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508F1">
                                <w:rPr>
                                  <w:sz w:val="28"/>
                                  <w:szCs w:val="28"/>
                                </w:rPr>
                                <w:t>Have your say</w:t>
                              </w:r>
                            </w:p>
                            <w:p w14:paraId="69F6B6D5" w14:textId="77777777" w:rsidR="00FE1B84" w:rsidRDefault="00FE1B84" w:rsidP="00FE1B84">
                              <w:pPr>
                                <w:spacing w:before="96" w:line="218" w:lineRule="auto"/>
                                <w:ind w:left="793" w:right="4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want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hear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views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draft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Integrity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Code.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Find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Integrity Code and how to make a submission at </w:t>
                              </w:r>
                              <w:r w:rsidRPr="00F239E8">
                                <w:rPr>
                                  <w:rFonts w:ascii="Söhne Halbfett" w:hAnsi="Söhne Halbfett"/>
                                  <w:color w:val="FFFFFF"/>
                                  <w:sz w:val="24"/>
                                </w:rPr>
                                <w:t>haveyoursay.sportintegrity.nz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.</w:t>
                              </w:r>
                            </w:p>
                            <w:p w14:paraId="38D1077C" w14:textId="16DF903A" w:rsidR="00FE1B84" w:rsidRDefault="00FE1B84" w:rsidP="00FE1B84">
                              <w:pPr>
                                <w:spacing w:line="297" w:lineRule="exact"/>
                                <w:ind w:left="7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Submissions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close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November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2A0379" id="Group 15" o:spid="_x0000_s1026" style="position:absolute;margin-left:0;margin-top:24.65pt;width:595.25pt;height:101.4pt;z-index:251658752;mso-wrap-distance-left:0;mso-wrap-distance-right:0;mso-position-horizontal-relative:page;mso-width-relative:margin;mso-height-relative:margin" coordorigin="-127,-6685" coordsize="75603,1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">
                <v:shape id="Graphic 16" o:spid="_x0000_s1027" style="position:absolute;left:-127;top:-5564;width:75603;height:12693;visibility:visible;mso-wrap-style:square;v-text-anchor:top" coordsize="7560309,126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" path="m7559992,l,,,1269009r7559992,l7559992,xe" fillcolor="#798e3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left:-63;top:-6685;width:74992;height:13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2FCDEA8" w14:textId="7D2B4A25" w:rsidR="00FE1B84" w:rsidRPr="006508F1" w:rsidRDefault="00FE1B84" w:rsidP="00F302E2">
                        <w:pPr>
                          <w:pStyle w:val="Heading2"/>
                          <w:rPr>
                            <w:sz w:val="28"/>
                            <w:szCs w:val="28"/>
                          </w:rPr>
                        </w:pPr>
                        <w:r w:rsidRPr="006508F1">
                          <w:rPr>
                            <w:sz w:val="28"/>
                            <w:szCs w:val="28"/>
                          </w:rPr>
                          <w:t>Have your say</w:t>
                        </w:r>
                      </w:p>
                      <w:p w14:paraId="69F6B6D5" w14:textId="77777777" w:rsidR="00FE1B84" w:rsidRDefault="00FE1B84" w:rsidP="00FE1B84">
                        <w:pPr>
                          <w:spacing w:before="96" w:line="218" w:lineRule="auto"/>
                          <w:ind w:left="793" w:right="40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We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want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hear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your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views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on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draft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Integrity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Code.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Find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more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information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about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 xml:space="preserve">Integrity Code and how to make a submission at </w:t>
                        </w:r>
                        <w:r w:rsidRPr="00F239E8">
                          <w:rPr>
                            <w:rFonts w:ascii="Söhne Halbfett" w:hAnsi="Söhne Halbfett"/>
                            <w:color w:val="FFFFFF"/>
                            <w:sz w:val="24"/>
                          </w:rPr>
                          <w:t>haveyoursay.sportintegrity.nz</w:t>
                        </w:r>
                        <w:r>
                          <w:rPr>
                            <w:color w:val="FFFFFF"/>
                            <w:sz w:val="24"/>
                          </w:rPr>
                          <w:t>.</w:t>
                        </w:r>
                      </w:p>
                      <w:p w14:paraId="38D1077C" w14:textId="16DF903A" w:rsidR="00FE1B84" w:rsidRDefault="00FE1B84" w:rsidP="00FE1B84">
                        <w:pPr>
                          <w:spacing w:line="297" w:lineRule="exact"/>
                          <w:ind w:left="793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Submissions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close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on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1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November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2024.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72630">
        <w:rPr>
          <w:sz w:val="24"/>
          <w:szCs w:val="24"/>
        </w:rPr>
        <w:t>Participants can appeal disciplinary panel decisions to the Sports Tribunal of New Zealand.</w:t>
      </w:r>
    </w:p>
    <w:sectPr w:rsidR="00076F3A" w:rsidRPr="00672630" w:rsidSect="005C4A62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440" w:right="1077" w:bottom="1440" w:left="1077" w:header="720" w:footer="5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FC33" w14:textId="77777777" w:rsidR="008C0C3A" w:rsidRDefault="008C0C3A" w:rsidP="004F08DB">
      <w:r>
        <w:separator/>
      </w:r>
    </w:p>
  </w:endnote>
  <w:endnote w:type="continuationSeparator" w:id="0">
    <w:p w14:paraId="363C11CA" w14:textId="77777777" w:rsidR="008C0C3A" w:rsidRDefault="008C0C3A" w:rsidP="004F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öhne">
    <w:panose1 w:val="020B0503030202060203"/>
    <w:charset w:val="00"/>
    <w:family w:val="swiss"/>
    <w:notTrueType/>
    <w:pitch w:val="variable"/>
    <w:sig w:usb0="20000007" w:usb1="1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öhne Halbfett">
    <w:panose1 w:val="020B0703030202060203"/>
    <w:charset w:val="00"/>
    <w:family w:val="swiss"/>
    <w:notTrueType/>
    <w:pitch w:val="variable"/>
    <w:sig w:usb0="20000007" w:usb1="1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E067" w14:textId="1F2ED477" w:rsidR="00BF3352" w:rsidRPr="00BF3352" w:rsidRDefault="009063BB" w:rsidP="002C17F7">
    <w:pPr>
      <w:pStyle w:val="Footer"/>
      <w:tabs>
        <w:tab w:val="clear" w:pos="9026"/>
        <w:tab w:val="right" w:pos="9639"/>
      </w:tabs>
      <w:rPr>
        <w:lang w:val="en-NZ"/>
      </w:rPr>
    </w:pPr>
    <w:r>
      <w:rPr>
        <w:lang w:val="en-NZ"/>
      </w:rPr>
      <w:t xml:space="preserve">Public consultation - </w:t>
    </w:r>
    <w:r w:rsidR="00BF3352">
      <w:rPr>
        <w:lang w:val="en-NZ"/>
      </w:rPr>
      <w:t>September 2024</w:t>
    </w:r>
    <w:r w:rsidR="00751A78">
      <w:rPr>
        <w:lang w:val="en-NZ"/>
      </w:rPr>
      <w:t xml:space="preserve"> </w:t>
    </w:r>
    <w:r w:rsidR="00751A78">
      <w:rPr>
        <w:lang w:val="en-NZ"/>
      </w:rPr>
      <w:tab/>
    </w:r>
    <w:r w:rsidR="00751A78">
      <w:rPr>
        <w:lang w:val="en-NZ"/>
      </w:rPr>
      <w:tab/>
      <w:t xml:space="preserve">  sportintegrity.nz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8E9A" w14:textId="60C42C67" w:rsidR="004F08DB" w:rsidRPr="004F08DB" w:rsidRDefault="004F08DB">
    <w:pPr>
      <w:pStyle w:val="Footer"/>
      <w:rPr>
        <w:lang w:val="en-NZ"/>
      </w:rPr>
    </w:pPr>
    <w:r>
      <w:rPr>
        <w:lang w:val="en-NZ"/>
      </w:rPr>
      <w:t>September 2024</w:t>
    </w:r>
    <w:r w:rsidR="00751A78">
      <w:rPr>
        <w:lang w:val="en-NZ"/>
      </w:rPr>
      <w:t xml:space="preserve"> </w:t>
    </w:r>
    <w:r w:rsidR="00751A78">
      <w:rPr>
        <w:lang w:val="en-NZ"/>
      </w:rPr>
      <w:tab/>
    </w:r>
    <w:r w:rsidR="00751A78">
      <w:rPr>
        <w:lang w:val="en-NZ"/>
      </w:rPr>
      <w:tab/>
      <w:t xml:space="preserve">                                          sportintegrity.nz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1E7D" w14:textId="77777777" w:rsidR="008C0C3A" w:rsidRDefault="008C0C3A" w:rsidP="004F08DB">
      <w:r>
        <w:separator/>
      </w:r>
    </w:p>
  </w:footnote>
  <w:footnote w:type="continuationSeparator" w:id="0">
    <w:p w14:paraId="0A1E1E31" w14:textId="77777777" w:rsidR="008C0C3A" w:rsidRDefault="008C0C3A" w:rsidP="004F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A709" w14:textId="1ABD0008" w:rsidR="00EF65B3" w:rsidRDefault="00EF65B3" w:rsidP="00EF65B3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3F568C97" wp14:editId="765C5771">
          <wp:simplePos x="0" y="0"/>
          <wp:positionH relativeFrom="column">
            <wp:posOffset>4391025</wp:posOffset>
          </wp:positionH>
          <wp:positionV relativeFrom="paragraph">
            <wp:posOffset>-133350</wp:posOffset>
          </wp:positionV>
          <wp:extent cx="2134870" cy="742950"/>
          <wp:effectExtent l="0" t="0" r="0" b="0"/>
          <wp:wrapSquare wrapText="bothSides"/>
          <wp:docPr id="1723145025" name="Picture 1723145025" descr="A black background with a black square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7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91C00F" w14:textId="77777777" w:rsidR="00EF65B3" w:rsidRDefault="00EF65B3" w:rsidP="00EF65B3">
    <w:pPr>
      <w:pStyle w:val="Header"/>
    </w:pPr>
  </w:p>
  <w:p w14:paraId="3A81FDB4" w14:textId="77777777" w:rsidR="00EF65B3" w:rsidRDefault="00EF65B3" w:rsidP="00EF65B3">
    <w:pPr>
      <w:pStyle w:val="Header"/>
    </w:pPr>
  </w:p>
  <w:p w14:paraId="27EEBEB4" w14:textId="77777777" w:rsidR="00EF65B3" w:rsidRDefault="00EF65B3" w:rsidP="00EF65B3">
    <w:pPr>
      <w:pStyle w:val="Header"/>
    </w:pPr>
  </w:p>
  <w:p w14:paraId="0D16D0D7" w14:textId="77777777" w:rsidR="00EF65B3" w:rsidRDefault="00EF65B3" w:rsidP="00EF65B3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4F937B0B" wp14:editId="67E42B89">
              <wp:simplePos x="0" y="0"/>
              <wp:positionH relativeFrom="page">
                <wp:posOffset>0</wp:posOffset>
              </wp:positionH>
              <wp:positionV relativeFrom="paragraph">
                <wp:posOffset>0</wp:posOffset>
              </wp:positionV>
              <wp:extent cx="7553959" cy="1269365"/>
              <wp:effectExtent l="0" t="0" r="0" b="0"/>
              <wp:wrapNone/>
              <wp:docPr id="789340619" name="Group 7893406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3959" cy="1269365"/>
                        <a:chOff x="0" y="0"/>
                        <a:chExt cx="7553959" cy="1269365"/>
                      </a:xfrm>
                    </wpg:grpSpPr>
                    <wps:wsp>
                      <wps:cNvPr id="205005655" name="Graphic 3"/>
                      <wps:cNvSpPr/>
                      <wps:spPr>
                        <a:xfrm>
                          <a:off x="0" y="0"/>
                          <a:ext cx="7553959" cy="1269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959" h="1269365">
                              <a:moveTo>
                                <a:pt x="7553642" y="0"/>
                              </a:moveTo>
                              <a:lnTo>
                                <a:pt x="0" y="0"/>
                              </a:lnTo>
                              <a:lnTo>
                                <a:pt x="0" y="1268996"/>
                              </a:lnTo>
                              <a:lnTo>
                                <a:pt x="7553642" y="1268996"/>
                              </a:lnTo>
                              <a:lnTo>
                                <a:pt x="7553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E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4730449" name="Textbox 4"/>
                      <wps:cNvSpPr txBox="1"/>
                      <wps:spPr>
                        <a:xfrm>
                          <a:off x="0" y="0"/>
                          <a:ext cx="7553959" cy="1269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88A783" w14:textId="37601296" w:rsidR="00EF65B3" w:rsidRPr="00076F3A" w:rsidRDefault="00075356" w:rsidP="00075356">
                            <w:pPr>
                              <w:pStyle w:val="Title"/>
                              <w:ind w:right="1112"/>
                              <w:rPr>
                                <w:lang w:val="en-NZ"/>
                              </w:rPr>
                            </w:pPr>
                            <w:r w:rsidRPr="00075356">
                              <w:rPr>
                                <w:lang w:val="en-NZ"/>
                              </w:rPr>
                              <w:t>Our role in complaints and investigations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937B0B" id="Group 789340619" o:spid="_x0000_s1029" style="position:absolute;margin-left:0;margin-top:0;width:594.8pt;height:99.95pt;z-index:251663360;mso-wrap-distance-left:0;mso-wrap-distance-right:0;mso-position-horizontal-relative:page" coordsize="75539,1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">
              <v:shape id="Graphic 3" o:spid="_x0000_s1030" style="position:absolute;width:75539;height:12693;visibility:visible;mso-wrap-style:square;v-text-anchor:top" coordsize="7553959,126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" path="m7553642,l,,,1268996r7553642,l7553642,xe" fillcolor="#798e39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31" type="#_x0000_t202" style="position:absolute;width:75539;height:1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" filled="f" stroked="f">
                <v:textbox inset="0,0,0,0">
                  <w:txbxContent>
                    <w:p w14:paraId="5988A783" w14:textId="37601296" w:rsidR="00EF65B3" w:rsidRPr="00076F3A" w:rsidRDefault="00075356" w:rsidP="00075356">
                      <w:pPr>
                        <w:pStyle w:val="Title"/>
                        <w:ind w:right="1112"/>
                        <w:rPr>
                          <w:lang w:val="en-NZ"/>
                        </w:rPr>
                      </w:pPr>
                      <w:r w:rsidRPr="00075356">
                        <w:rPr>
                          <w:lang w:val="en-NZ"/>
                        </w:rPr>
                        <w:t>Our role in complaints and investigations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35DA1804" w14:textId="77777777" w:rsidR="00EF65B3" w:rsidRDefault="00EF6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F34F" w14:textId="27B4C6BD" w:rsidR="004F08DB" w:rsidRDefault="004F08DB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6192" behindDoc="0" locked="0" layoutInCell="1" allowOverlap="1" wp14:anchorId="298B1F9E" wp14:editId="797C14DE">
          <wp:simplePos x="0" y="0"/>
          <wp:positionH relativeFrom="column">
            <wp:posOffset>4391025</wp:posOffset>
          </wp:positionH>
          <wp:positionV relativeFrom="paragraph">
            <wp:posOffset>-133350</wp:posOffset>
          </wp:positionV>
          <wp:extent cx="2134870" cy="742950"/>
          <wp:effectExtent l="0" t="0" r="0" b="0"/>
          <wp:wrapSquare wrapText="bothSides"/>
          <wp:docPr id="1384207282" name="Picture 1384207282" descr="A black background with a black square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7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26EF39" w14:textId="77777777" w:rsidR="004F08DB" w:rsidRDefault="004F08DB">
    <w:pPr>
      <w:pStyle w:val="Header"/>
    </w:pPr>
  </w:p>
  <w:p w14:paraId="7325C01B" w14:textId="77777777" w:rsidR="00296A77" w:rsidRDefault="00296A77">
    <w:pPr>
      <w:pStyle w:val="Header"/>
    </w:pPr>
  </w:p>
  <w:p w14:paraId="7C0647E4" w14:textId="77777777" w:rsidR="00296A77" w:rsidRDefault="00296A77">
    <w:pPr>
      <w:pStyle w:val="Header"/>
    </w:pPr>
  </w:p>
  <w:p w14:paraId="098D5581" w14:textId="256A858B" w:rsidR="004F08DB" w:rsidRDefault="004F08DB">
    <w:pPr>
      <w:pStyle w:val="Header"/>
    </w:pPr>
  </w:p>
  <w:p w14:paraId="4BCD0352" w14:textId="5864A257" w:rsidR="004F08DB" w:rsidRDefault="004F08DB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F8C041A" wp14:editId="1592D46A">
              <wp:simplePos x="0" y="0"/>
              <wp:positionH relativeFrom="page">
                <wp:posOffset>0</wp:posOffset>
              </wp:positionH>
              <wp:positionV relativeFrom="paragraph">
                <wp:posOffset>0</wp:posOffset>
              </wp:positionV>
              <wp:extent cx="7553959" cy="126936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3959" cy="1269365"/>
                        <a:chOff x="0" y="0"/>
                        <a:chExt cx="7553959" cy="126936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7553959" cy="1269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959" h="1269365">
                              <a:moveTo>
                                <a:pt x="7553642" y="0"/>
                              </a:moveTo>
                              <a:lnTo>
                                <a:pt x="0" y="0"/>
                              </a:lnTo>
                              <a:lnTo>
                                <a:pt x="0" y="1268996"/>
                              </a:lnTo>
                              <a:lnTo>
                                <a:pt x="7553642" y="1268996"/>
                              </a:lnTo>
                              <a:lnTo>
                                <a:pt x="7553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E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7553959" cy="1269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49DB6F" w14:textId="24F2A686" w:rsidR="004F08DB" w:rsidRPr="00076F3A" w:rsidRDefault="00076F3A" w:rsidP="00F302E2">
                            <w:pPr>
                              <w:pStyle w:val="Title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[Title]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8C041A" id="Group 2" o:spid="_x0000_s1032" style="position:absolute;margin-left:0;margin-top:0;width:594.8pt;height:99.95pt;z-index:251660288;mso-wrap-distance-left:0;mso-wrap-distance-right:0;mso-position-horizontal-relative:page" coordsize="75539,1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">
              <v:shape id="Graphic 3" o:spid="_x0000_s1033" style="position:absolute;width:75539;height:12693;visibility:visible;mso-wrap-style:square;v-text-anchor:top" coordsize="7553959,126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" path="m7553642,l,,,1268996r7553642,l7553642,xe" fillcolor="#798e39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34" type="#_x0000_t202" style="position:absolute;width:75539;height:1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7749DB6F" w14:textId="24F2A686" w:rsidR="004F08DB" w:rsidRPr="00076F3A" w:rsidRDefault="00076F3A" w:rsidP="00F302E2">
                      <w:pPr>
                        <w:pStyle w:val="Title"/>
                        <w:rPr>
                          <w:lang w:val="en-NZ"/>
                        </w:rPr>
                      </w:pPr>
                      <w:r>
                        <w:rPr>
                          <w:lang w:val="en-NZ"/>
                        </w:rPr>
                        <w:t>[Title]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53F01"/>
    <w:multiLevelType w:val="hybridMultilevel"/>
    <w:tmpl w:val="66CE612A"/>
    <w:lvl w:ilvl="0" w:tplc="FFFFFFFF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060398"/>
    <w:multiLevelType w:val="hybridMultilevel"/>
    <w:tmpl w:val="11B80BA0"/>
    <w:lvl w:ilvl="0" w:tplc="6CD0DE22">
      <w:numFmt w:val="bullet"/>
      <w:lvlText w:val="•"/>
      <w:lvlJc w:val="left"/>
      <w:pPr>
        <w:ind w:left="360" w:hanging="360"/>
      </w:pPr>
      <w:rPr>
        <w:rFonts w:ascii="Söhne" w:eastAsia="Söhne" w:hAnsi="Söhne" w:cs="Söhne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426EF494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2" w:tplc="76F0524E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3" w:tplc="E37C9BAC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 w:tplc="C41040E2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8D90678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6" w:tplc="A3D6C9EC">
      <w:numFmt w:val="bullet"/>
      <w:lvlText w:val="•"/>
      <w:lvlJc w:val="left"/>
      <w:pPr>
        <w:ind w:left="6781" w:hanging="360"/>
      </w:pPr>
      <w:rPr>
        <w:rFonts w:hint="default"/>
        <w:lang w:val="en-US" w:eastAsia="en-US" w:bidi="ar-SA"/>
      </w:rPr>
    </w:lvl>
    <w:lvl w:ilvl="7" w:tplc="DB9EF2A6">
      <w:numFmt w:val="bullet"/>
      <w:lvlText w:val="•"/>
      <w:lvlJc w:val="left"/>
      <w:pPr>
        <w:ind w:left="7849" w:hanging="360"/>
      </w:pPr>
      <w:rPr>
        <w:rFonts w:hint="default"/>
        <w:lang w:val="en-US" w:eastAsia="en-US" w:bidi="ar-SA"/>
      </w:rPr>
    </w:lvl>
    <w:lvl w:ilvl="8" w:tplc="6D8039AE">
      <w:numFmt w:val="bullet"/>
      <w:lvlText w:val="•"/>
      <w:lvlJc w:val="left"/>
      <w:pPr>
        <w:ind w:left="8918" w:hanging="360"/>
      </w:pPr>
      <w:rPr>
        <w:rFonts w:hint="default"/>
        <w:lang w:val="en-US" w:eastAsia="en-US" w:bidi="ar-SA"/>
      </w:rPr>
    </w:lvl>
  </w:abstractNum>
  <w:num w:numId="1" w16cid:durableId="661736267">
    <w:abstractNumId w:val="1"/>
  </w:num>
  <w:num w:numId="2" w16cid:durableId="12328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9E"/>
    <w:rsid w:val="0003799E"/>
    <w:rsid w:val="00075356"/>
    <w:rsid w:val="00076F3A"/>
    <w:rsid w:val="0009571B"/>
    <w:rsid w:val="001326E0"/>
    <w:rsid w:val="001476DD"/>
    <w:rsid w:val="001563E9"/>
    <w:rsid w:val="001B0593"/>
    <w:rsid w:val="001B2684"/>
    <w:rsid w:val="00250A80"/>
    <w:rsid w:val="00255AA1"/>
    <w:rsid w:val="00296A77"/>
    <w:rsid w:val="002C17F7"/>
    <w:rsid w:val="0044059E"/>
    <w:rsid w:val="004F08DB"/>
    <w:rsid w:val="005246F7"/>
    <w:rsid w:val="00591EEF"/>
    <w:rsid w:val="005C4A62"/>
    <w:rsid w:val="006508F1"/>
    <w:rsid w:val="00672630"/>
    <w:rsid w:val="00703097"/>
    <w:rsid w:val="00751A78"/>
    <w:rsid w:val="008734BA"/>
    <w:rsid w:val="008C0C3A"/>
    <w:rsid w:val="008F15B2"/>
    <w:rsid w:val="009063BB"/>
    <w:rsid w:val="009868E9"/>
    <w:rsid w:val="009D17F4"/>
    <w:rsid w:val="009D6EA7"/>
    <w:rsid w:val="00B40188"/>
    <w:rsid w:val="00BF3352"/>
    <w:rsid w:val="00C304E3"/>
    <w:rsid w:val="00C430AC"/>
    <w:rsid w:val="00C83E61"/>
    <w:rsid w:val="00D14E30"/>
    <w:rsid w:val="00E55F29"/>
    <w:rsid w:val="00E572C1"/>
    <w:rsid w:val="00E73334"/>
    <w:rsid w:val="00E83A60"/>
    <w:rsid w:val="00EA4336"/>
    <w:rsid w:val="00EA52ED"/>
    <w:rsid w:val="00ED269D"/>
    <w:rsid w:val="00EF65B3"/>
    <w:rsid w:val="00F239E8"/>
    <w:rsid w:val="00F302E2"/>
    <w:rsid w:val="00FA6EAF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BC025"/>
  <w15:docId w15:val="{9846D8EB-1D47-4DB5-9532-FFDD85D9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öhne" w:eastAsia="Söhne" w:hAnsi="Söhne" w:cs="Söhne"/>
    </w:rPr>
  </w:style>
  <w:style w:type="paragraph" w:styleId="Heading1">
    <w:name w:val="heading 1"/>
    <w:basedOn w:val="Normal"/>
    <w:uiPriority w:val="9"/>
    <w:qFormat/>
    <w:rsid w:val="00F302E2"/>
    <w:pPr>
      <w:outlineLvl w:val="0"/>
    </w:pPr>
    <w:rPr>
      <w:rFonts w:ascii="Söhne Halbfett" w:eastAsia="Söhne Halbfett" w:hAnsi="Söhne Halbfett" w:cs="Söhne Halbfett"/>
      <w:b/>
      <w:color w:val="364C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2E2"/>
    <w:pPr>
      <w:spacing w:before="290"/>
      <w:ind w:left="793"/>
      <w:outlineLvl w:val="1"/>
    </w:pPr>
    <w:rPr>
      <w:rFonts w:ascii="Söhne Halbfett"/>
      <w:b/>
      <w:color w:val="FFFFF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2C1"/>
    <w:pPr>
      <w:spacing w:line="218" w:lineRule="auto"/>
      <w:ind w:right="18"/>
      <w:outlineLvl w:val="2"/>
    </w:pPr>
    <w:rPr>
      <w:rFonts w:ascii="Söhne Halbfett"/>
      <w:b/>
      <w:color w:val="364C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6F3A"/>
    <w:pPr>
      <w:spacing w:line="218" w:lineRule="auto"/>
      <w:ind w:right="18"/>
      <w:outlineLvl w:val="3"/>
    </w:pPr>
    <w:rPr>
      <w:rFonts w:ascii="Söhne Halbfett"/>
      <w:b/>
      <w:color w:val="364C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90" w:lineRule="exact"/>
      <w:ind w:left="121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A43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3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0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8DB"/>
    <w:rPr>
      <w:rFonts w:ascii="Söhne" w:eastAsia="Söhne" w:hAnsi="Söhne" w:cs="Söhne"/>
    </w:rPr>
  </w:style>
  <w:style w:type="paragraph" w:styleId="Footer">
    <w:name w:val="footer"/>
    <w:basedOn w:val="Normal"/>
    <w:link w:val="FooterChar"/>
    <w:uiPriority w:val="99"/>
    <w:unhideWhenUsed/>
    <w:rsid w:val="004F0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8DB"/>
    <w:rPr>
      <w:rFonts w:ascii="Söhne" w:eastAsia="Söhne" w:hAnsi="Söhne" w:cs="Söhne"/>
    </w:rPr>
  </w:style>
  <w:style w:type="paragraph" w:styleId="Title">
    <w:name w:val="Title"/>
    <w:basedOn w:val="Normal"/>
    <w:next w:val="Normal"/>
    <w:link w:val="TitleChar"/>
    <w:uiPriority w:val="10"/>
    <w:qFormat/>
    <w:rsid w:val="00F302E2"/>
    <w:pPr>
      <w:spacing w:before="224" w:line="206" w:lineRule="auto"/>
      <w:ind w:left="855" w:right="2578"/>
    </w:pPr>
    <w:rPr>
      <w:rFonts w:ascii="Söhne Halbfett"/>
      <w:b/>
      <w:color w:val="FFFFFF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302E2"/>
    <w:rPr>
      <w:rFonts w:ascii="Söhne Halbfett" w:eastAsia="Söhne" w:hAnsi="Söhne" w:cs="Söhne"/>
      <w:b/>
      <w:color w:val="FFFFFF"/>
      <w:sz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302E2"/>
    <w:rPr>
      <w:rFonts w:ascii="Söhne Halbfett" w:eastAsia="Söhne" w:hAnsi="Söhne" w:cs="Söhne"/>
      <w:b/>
      <w:color w:val="FFFFF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572C1"/>
    <w:rPr>
      <w:rFonts w:ascii="Söhne Halbfett" w:eastAsia="Söhne" w:hAnsi="Söhne" w:cs="Söhne"/>
      <w:b/>
      <w:color w:val="364C28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76F3A"/>
    <w:rPr>
      <w:rFonts w:ascii="Söhne Halbfett" w:eastAsia="Söhne" w:hAnsi="Söhne" w:cs="Söhne"/>
      <w:b/>
      <w:color w:val="364C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 xmlns="270ce69b-9953-4fa4-86ca-162f672fd0bc" xsi:nil="true"/>
    <lcf76f155ced4ddcb4097134ff3c332f xmlns="270ce69b-9953-4fa4-86ca-162f672fd0bc">
      <Terms xmlns="http://schemas.microsoft.com/office/infopath/2007/PartnerControls"/>
    </lcf76f155ced4ddcb4097134ff3c332f>
    <TaxCatchAll xmlns="11c5125e-e314-46d0-ab69-b4af4156cc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48340817FC94D84AFCF2533C4DDD7" ma:contentTypeVersion="16" ma:contentTypeDescription="Create a new document." ma:contentTypeScope="" ma:versionID="7b760da4d77bdbbf9742042614c6655c">
  <xsd:schema xmlns:xsd="http://www.w3.org/2001/XMLSchema" xmlns:xs="http://www.w3.org/2001/XMLSchema" xmlns:p="http://schemas.microsoft.com/office/2006/metadata/properties" xmlns:ns2="270ce69b-9953-4fa4-86ca-162f672fd0bc" xmlns:ns3="11c5125e-e314-46d0-ab69-b4af4156cc6a" targetNamespace="http://schemas.microsoft.com/office/2006/metadata/properties" ma:root="true" ma:fieldsID="e2f31b099d070cf40612b250b044f5f8" ns2:_="" ns3:_="">
    <xsd:import namespace="270ce69b-9953-4fa4-86ca-162f672fd0bc"/>
    <xsd:import namespace="11c5125e-e314-46d0-ab69-b4af4156cc6a"/>
    <xsd:element name="properties">
      <xsd:complexType>
        <xsd:sequence>
          <xsd:element name="documentManagement">
            <xsd:complexType>
              <xsd:all>
                <xsd:element ref="ns2:Document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ce69b-9953-4fa4-86ca-162f672fd0bc" elementFormDefault="qualified">
    <xsd:import namespace="http://schemas.microsoft.com/office/2006/documentManagement/types"/>
    <xsd:import namespace="http://schemas.microsoft.com/office/infopath/2007/PartnerControls"/>
    <xsd:element name="Document" ma:index="3" nillable="true" ma:displayName="Document" ma:format="Dropdown" ma:internalName="Document">
      <xsd:simpleType>
        <xsd:restriction base="dms:Choice">
          <xsd:enumeration value="DFSNZ annual report 2023-24"/>
          <xsd:enumeration value="SPE 2024-25"/>
          <xsd:enumeration value="SOI 2024-2028"/>
          <xsd:enumeration value="Quartlery Reporting"/>
          <xsd:enumeration value="LOE 2024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cd0727-9b09-406f-9bca-0468149a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5125e-e314-46d0-ab69-b4af4156cc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182597c8-2462-4632-ac89-04a91cf2c04e}" ma:internalName="TaxCatchAll" ma:readOnly="false" ma:showField="CatchAllData" ma:web="11c5125e-e314-46d0-ab69-b4af4156c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2555-C3D2-4C3E-9404-C9F2A7CBE955}">
  <ds:schemaRefs>
    <ds:schemaRef ds:uri="http://schemas.microsoft.com/office/2006/metadata/properties"/>
    <ds:schemaRef ds:uri="http://schemas.microsoft.com/office/infopath/2007/PartnerControls"/>
    <ds:schemaRef ds:uri="270ce69b-9953-4fa4-86ca-162f672fd0bc"/>
    <ds:schemaRef ds:uri="11c5125e-e314-46d0-ab69-b4af4156cc6a"/>
  </ds:schemaRefs>
</ds:datastoreItem>
</file>

<file path=customXml/itemProps2.xml><?xml version="1.0" encoding="utf-8"?>
<ds:datastoreItem xmlns:ds="http://schemas.openxmlformats.org/officeDocument/2006/customXml" ds:itemID="{84DE2D64-7DB6-4844-8C11-E8C682299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00515-4EC7-49B2-938D-FC52C69EA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ce69b-9953-4fa4-86ca-162f672fd0bc"/>
    <ds:schemaRef ds:uri="11c5125e-e314-46d0-ab69-b4af4156c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EC7A5-8316-49C4-ADFB-5912280C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Nathan</dc:creator>
  <cp:lastModifiedBy>Sport Integrity Commission</cp:lastModifiedBy>
  <cp:revision>15</cp:revision>
  <dcterms:created xsi:type="dcterms:W3CDTF">2024-09-15T22:03:00Z</dcterms:created>
  <dcterms:modified xsi:type="dcterms:W3CDTF">2024-09-20T03:52:00Z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2024-09-12T00:00:00Z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0x0101005FC48340817FC94D84AFCF2533C4DDD7</vt:lpwstr>
  </property>
  <property fmtid="{D5CDD505-2E9C-101B-9397-08002B2CF9AE}" pid="7" name="MediaServiceImageTags">
    <vt:lpwstr/>
  </property>
</Properties>
</file>